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犍为县石溪镇中心卫生院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公开招聘编制外工作人员岗位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和条件一览表</w:t>
      </w:r>
    </w:p>
    <w:tbl>
      <w:tblPr>
        <w:tblStyle w:val="3"/>
        <w:tblW w:w="13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305"/>
        <w:gridCol w:w="679"/>
        <w:gridCol w:w="977"/>
        <w:gridCol w:w="1845"/>
        <w:gridCol w:w="1950"/>
        <w:gridCol w:w="2595"/>
        <w:gridCol w:w="3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439" w:type="dxa"/>
            <w:gridSpan w:val="2"/>
            <w:vAlign w:val="center"/>
          </w:tcPr>
          <w:p>
            <w:pPr>
              <w:jc w:val="left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招聘岗位</w:t>
            </w:r>
          </w:p>
        </w:tc>
        <w:tc>
          <w:tcPr>
            <w:tcW w:w="679" w:type="dxa"/>
            <w:vMerge w:val="restart"/>
            <w:vAlign w:val="center"/>
          </w:tcPr>
          <w:p>
            <w:pPr>
              <w:jc w:val="left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招聘人数</w:t>
            </w:r>
          </w:p>
        </w:tc>
        <w:tc>
          <w:tcPr>
            <w:tcW w:w="977" w:type="dxa"/>
            <w:vMerge w:val="restart"/>
            <w:vAlign w:val="center"/>
          </w:tcPr>
          <w:p>
            <w:pPr>
              <w:jc w:val="left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招聘</w:t>
            </w:r>
          </w:p>
          <w:p>
            <w:pPr>
              <w:jc w:val="left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范围</w:t>
            </w:r>
          </w:p>
        </w:tc>
        <w:tc>
          <w:tcPr>
            <w:tcW w:w="9657" w:type="dxa"/>
            <w:gridSpan w:val="4"/>
            <w:vAlign w:val="center"/>
          </w:tcPr>
          <w:p>
            <w:pPr>
              <w:jc w:val="left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所需资格条件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134" w:type="dxa"/>
            <w:vAlign w:val="center"/>
          </w:tcPr>
          <w:p>
            <w:pPr>
              <w:jc w:val="left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岗位类别</w:t>
            </w:r>
          </w:p>
        </w:tc>
        <w:tc>
          <w:tcPr>
            <w:tcW w:w="1305" w:type="dxa"/>
            <w:vAlign w:val="center"/>
          </w:tcPr>
          <w:p>
            <w:pPr>
              <w:jc w:val="left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岗位名称</w:t>
            </w:r>
          </w:p>
        </w:tc>
        <w:tc>
          <w:tcPr>
            <w:tcW w:w="679" w:type="dxa"/>
            <w:vMerge w:val="continue"/>
            <w:vAlign w:val="center"/>
          </w:tcPr>
          <w:p>
            <w:pPr>
              <w:jc w:val="left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977" w:type="dxa"/>
            <w:vMerge w:val="continue"/>
            <w:vAlign w:val="center"/>
          </w:tcPr>
          <w:p>
            <w:pPr>
              <w:jc w:val="left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left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年龄</w:t>
            </w: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学历（学位）</w:t>
            </w:r>
          </w:p>
        </w:tc>
        <w:tc>
          <w:tcPr>
            <w:tcW w:w="2595" w:type="dxa"/>
            <w:vAlign w:val="center"/>
          </w:tcPr>
          <w:p>
            <w:pPr>
              <w:jc w:val="left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专业名称</w:t>
            </w:r>
          </w:p>
        </w:tc>
        <w:tc>
          <w:tcPr>
            <w:tcW w:w="3267" w:type="dxa"/>
            <w:vAlign w:val="center"/>
          </w:tcPr>
          <w:p>
            <w:pPr>
              <w:jc w:val="left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1134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专业技术岗位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药学</w:t>
            </w:r>
          </w:p>
        </w:tc>
        <w:tc>
          <w:tcPr>
            <w:tcW w:w="679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1</w:t>
            </w:r>
          </w:p>
        </w:tc>
        <w:tc>
          <w:tcPr>
            <w:tcW w:w="977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全国</w:t>
            </w:r>
          </w:p>
        </w:tc>
        <w:tc>
          <w:tcPr>
            <w:tcW w:w="1845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1988年9月1</w:t>
            </w:r>
            <w:r>
              <w:rPr>
                <w:rFonts w:hint="eastAsia" w:ascii="仿宋" w:hAnsi="仿宋" w:eastAsia="仿宋" w:cs="仿宋_GB2312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_GB2312"/>
                <w:szCs w:val="21"/>
              </w:rPr>
              <w:t>日以后出生</w:t>
            </w:r>
          </w:p>
        </w:tc>
        <w:tc>
          <w:tcPr>
            <w:tcW w:w="1950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全日制大专及以上</w:t>
            </w:r>
          </w:p>
        </w:tc>
        <w:tc>
          <w:tcPr>
            <w:tcW w:w="2595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大  专：药学</w:t>
            </w:r>
          </w:p>
          <w:p>
            <w:pPr>
              <w:spacing w:line="240" w:lineRule="exact"/>
              <w:jc w:val="lef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本  科：药学</w:t>
            </w:r>
          </w:p>
          <w:p>
            <w:pPr>
              <w:spacing w:line="240" w:lineRule="exact"/>
              <w:jc w:val="lef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研究生：药学、药剂学</w:t>
            </w:r>
          </w:p>
        </w:tc>
        <w:tc>
          <w:tcPr>
            <w:tcW w:w="3267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2022年以前毕业的，应取得相应资质，2022年及以后毕业的，须在聘用后3年内取得，否则予以解聘。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1134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工勤岗位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收费员</w:t>
            </w:r>
          </w:p>
        </w:tc>
        <w:tc>
          <w:tcPr>
            <w:tcW w:w="679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1</w:t>
            </w:r>
          </w:p>
        </w:tc>
        <w:tc>
          <w:tcPr>
            <w:tcW w:w="977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全国</w:t>
            </w:r>
          </w:p>
        </w:tc>
        <w:tc>
          <w:tcPr>
            <w:tcW w:w="1845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1988年9月1</w:t>
            </w:r>
            <w:r>
              <w:rPr>
                <w:rFonts w:hint="eastAsia" w:ascii="仿宋" w:hAnsi="仿宋" w:eastAsia="仿宋" w:cs="仿宋_GB2312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_GB2312"/>
                <w:szCs w:val="21"/>
              </w:rPr>
              <w:t>日以后出生</w:t>
            </w:r>
          </w:p>
        </w:tc>
        <w:tc>
          <w:tcPr>
            <w:tcW w:w="1950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大专及以上</w:t>
            </w:r>
          </w:p>
        </w:tc>
        <w:tc>
          <w:tcPr>
            <w:tcW w:w="2595" w:type="dxa"/>
            <w:vAlign w:val="center"/>
          </w:tcPr>
          <w:p>
            <w:pPr>
              <w:spacing w:line="240" w:lineRule="exact"/>
              <w:ind w:left="735" w:hanging="735" w:hangingChars="350"/>
              <w:jc w:val="lef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不限</w:t>
            </w:r>
          </w:p>
        </w:tc>
        <w:tc>
          <w:tcPr>
            <w:tcW w:w="3267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2439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合计</w:t>
            </w:r>
          </w:p>
        </w:tc>
        <w:tc>
          <w:tcPr>
            <w:tcW w:w="679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2</w:t>
            </w:r>
          </w:p>
        </w:tc>
        <w:tc>
          <w:tcPr>
            <w:tcW w:w="977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EA31AF"/>
    <w:rsid w:val="59F14E0D"/>
    <w:rsid w:val="6CEB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2023-07-19T08:09:00Z</dcterms:created>
  <dc:creator>Administrator</dc:creator>
  <cp:lastModifiedBy>罗浩</cp:lastModifiedBy>
  <dcterms:modified xsi:type="dcterms:W3CDTF">2023-09-04T07:08:44Z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99B882C620E943539831AC623A353F22</vt:lpwstr>
  </property>
</Properties>
</file>