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南阳乡梨树村防汛应急预案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bookmarkStart w:id="0" w:name="_GoBack"/>
      <w:bookmarkEnd w:id="0"/>
    </w:p>
    <w:p>
      <w:pPr>
        <w:ind w:firstLine="480"/>
        <w:rPr>
          <w:rFonts w:hint="eastAsia"/>
        </w:rPr>
      </w:pPr>
    </w:p>
    <w:p>
      <w:pPr>
        <w:ind w:firstLine="480"/>
      </w:pPr>
      <w:r>
        <w:rPr>
          <w:rFonts w:hint="eastAsia"/>
        </w:rPr>
        <w:t>附件1</w:t>
      </w:r>
    </w:p>
    <w:p>
      <w:pPr>
        <w:ind w:firstLine="600"/>
      </w:pPr>
      <w:r>
        <w:rPr>
          <w:rFonts w:hint="eastAsia" w:ascii="楷体_GB2312" w:eastAsia="楷体_GB2312"/>
          <w:sz w:val="30"/>
          <w:szCs w:val="30"/>
        </w:rPr>
        <w:t>梨树村防汛指挥机构组成表</w:t>
      </w:r>
    </w:p>
    <w:tbl>
      <w:tblPr>
        <w:tblStyle w:val="7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057"/>
        <w:gridCol w:w="2927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姓名</w:t>
            </w:r>
          </w:p>
        </w:tc>
        <w:tc>
          <w:tcPr>
            <w:tcW w:w="292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办公电话</w:t>
            </w:r>
          </w:p>
        </w:tc>
        <w:tc>
          <w:tcPr>
            <w:tcW w:w="180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指挥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余淑芳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支部书记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Ansi="仿宋"/>
                <w:spacing w:val="-20"/>
              </w:rPr>
              <w:t>15892835480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副指挥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黄仕明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村主任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Ansi="仿宋"/>
                <w:spacing w:val="-20"/>
              </w:rPr>
              <w:t>13890611548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restart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成员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程贵利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梨树2组组长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18081349240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江富强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梨树3组组长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15281987548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彭波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纪检组长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13890611548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胡应春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梨树1组组长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18394624400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程培根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梨树5组组长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13508154006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6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Ansi="仿宋"/>
                <w:spacing w:val="-20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480"/>
      </w:pPr>
      <w:r>
        <w:rPr>
          <w:rFonts w:hint="eastAsia"/>
        </w:rPr>
        <w:t>附件2</w:t>
      </w:r>
    </w:p>
    <w:p>
      <w:pPr>
        <w:ind w:firstLine="6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梨树村易发灾害点住户情况统计表</w:t>
      </w:r>
    </w:p>
    <w:tbl>
      <w:tblPr>
        <w:tblStyle w:val="7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1"/>
        <w:gridCol w:w="1232"/>
        <w:gridCol w:w="1232"/>
        <w:gridCol w:w="1691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序号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户主姓名</w:t>
            </w:r>
          </w:p>
        </w:tc>
        <w:tc>
          <w:tcPr>
            <w:tcW w:w="123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位置</w:t>
            </w:r>
          </w:p>
        </w:tc>
        <w:tc>
          <w:tcPr>
            <w:tcW w:w="1232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家庭人数</w:t>
            </w:r>
          </w:p>
        </w:tc>
        <w:tc>
          <w:tcPr>
            <w:tcW w:w="1232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易发灾害</w:t>
            </w:r>
          </w:p>
        </w:tc>
        <w:tc>
          <w:tcPr>
            <w:tcW w:w="169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联系方式</w:t>
            </w:r>
          </w:p>
        </w:tc>
        <w:tc>
          <w:tcPr>
            <w:tcW w:w="1391" w:type="dxa"/>
            <w:vAlign w:val="top"/>
          </w:tcPr>
          <w:p>
            <w:pPr>
              <w:pStyle w:val="8"/>
              <w:ind w:firstLine="0" w:firstLineChars="0"/>
              <w:rPr>
                <w:rStyle w:val="9"/>
              </w:rPr>
            </w:pPr>
            <w:r>
              <w:rPr>
                <w:rStyle w:val="9"/>
                <w:rFonts w:hint="eastAsia"/>
              </w:rPr>
              <w:t>安全责任人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朱德明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梨树4组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危岩</w:t>
            </w:r>
          </w:p>
        </w:tc>
        <w:tc>
          <w:tcPr>
            <w:tcW w:w="1691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13438717001</w:t>
            </w:r>
          </w:p>
        </w:tc>
        <w:tc>
          <w:tcPr>
            <w:tcW w:w="1391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甘玉贵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朱富友</w:t>
            </w:r>
          </w:p>
        </w:tc>
        <w:tc>
          <w:tcPr>
            <w:tcW w:w="123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梨树4组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危岩</w:t>
            </w:r>
          </w:p>
        </w:tc>
        <w:tc>
          <w:tcPr>
            <w:tcW w:w="1691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13438717001</w:t>
            </w:r>
          </w:p>
        </w:tc>
        <w:tc>
          <w:tcPr>
            <w:tcW w:w="1391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  <w:r>
              <w:rPr>
                <w:rStyle w:val="9"/>
                <w:rFonts w:hint="eastAsia"/>
                <w:i w:val="0"/>
              </w:rPr>
              <w:t>甘玉贵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3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7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top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8</w:t>
            </w: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vAlign w:val="top"/>
          </w:tcPr>
          <w:p>
            <w:pPr>
              <w:jc w:val="center"/>
            </w:pPr>
          </w:p>
        </w:tc>
        <w:tc>
          <w:tcPr>
            <w:tcW w:w="1691" w:type="dxa"/>
            <w:vAlign w:val="top"/>
          </w:tcPr>
          <w:p>
            <w:pPr>
              <w:jc w:val="center"/>
            </w:pPr>
          </w:p>
        </w:tc>
        <w:tc>
          <w:tcPr>
            <w:tcW w:w="139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480"/>
              <w:rPr>
                <w:rStyle w:val="9"/>
              </w:rPr>
            </w:pPr>
            <w:r>
              <w:rPr>
                <w:rStyle w:val="9"/>
                <w:rFonts w:hint="eastAsia"/>
              </w:rPr>
              <w:t>9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Style w:val="9"/>
                <w:rFonts w:hint="eastAsia"/>
                <w:i w:val="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</w:tbl>
    <w:p>
      <w:pPr>
        <w:ind w:firstLine="480"/>
      </w:pPr>
    </w:p>
    <w:p>
      <w:pPr>
        <w:rPr>
          <w:rFonts w:hint="eastAsia"/>
        </w:rPr>
      </w:pPr>
    </w:p>
    <w:p>
      <w:pPr>
        <w:ind w:firstLine="480"/>
      </w:pPr>
      <w:r>
        <w:rPr>
          <w:rFonts w:hint="eastAsia"/>
        </w:rPr>
        <w:t>附件3</w:t>
      </w:r>
    </w:p>
    <w:p>
      <w:pPr>
        <w:ind w:firstLine="600"/>
        <w:rPr>
          <w:sz w:val="28"/>
          <w:szCs w:val="28"/>
        </w:rPr>
      </w:pPr>
      <w:r>
        <w:rPr>
          <w:rFonts w:hint="eastAsia" w:ascii="楷体_GB2312" w:eastAsia="楷体_GB2312"/>
          <w:sz w:val="30"/>
          <w:szCs w:val="30"/>
        </w:rPr>
        <w:t>梨树村防汛抢险队伍人员名单</w:t>
      </w:r>
    </w:p>
    <w:tbl>
      <w:tblPr>
        <w:tblStyle w:val="7"/>
        <w:tblW w:w="84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541"/>
        <w:gridCol w:w="315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姓名</w:t>
            </w:r>
          </w:p>
        </w:tc>
        <w:tc>
          <w:tcPr>
            <w:tcW w:w="3150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职务</w:t>
            </w:r>
          </w:p>
        </w:tc>
        <w:tc>
          <w:tcPr>
            <w:tcW w:w="1907" w:type="dxa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队长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余淑芳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支部书记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Ansi="仿宋"/>
                <w:spacing w:val="-20"/>
              </w:rPr>
              <w:t>15892835480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tcBorders>
              <w:left w:val="single" w:color="auto" w:sz="4" w:space="0"/>
            </w:tcBorders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副队长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黄仕明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村主任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13890611548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restart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成员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程贵利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梨树2组组长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18081349240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江富强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梨树3组组长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15281987548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彭波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纪检组长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13990683902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胡应春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梨树1组组长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18394624400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程培根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梨树5组组长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  <w:r>
              <w:rPr>
                <w:rFonts w:hint="eastAsia" w:hAnsi="仿宋"/>
                <w:spacing w:val="-20"/>
              </w:rPr>
              <w:t>13508154006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79" w:type="dxa"/>
            <w:vMerge w:val="continue"/>
            <w:vAlign w:val="center"/>
          </w:tcPr>
          <w:p>
            <w:pPr>
              <w:ind w:firstLine="400"/>
              <w:rPr>
                <w:rFonts w:hAnsi="仿宋"/>
                <w:spacing w:val="-20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hAnsi="仿宋"/>
                <w:spacing w:val="-20"/>
              </w:rPr>
            </w:pPr>
          </w:p>
        </w:tc>
      </w:tr>
    </w:tbl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</w:p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附件4</w:t>
      </w:r>
    </w:p>
    <w:p>
      <w:pPr>
        <w:ind w:firstLine="600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4、梨树村易发灾害点分布表</w:t>
      </w:r>
    </w:p>
    <w:tbl>
      <w:tblPr>
        <w:tblStyle w:val="7"/>
        <w:tblW w:w="8426" w:type="dxa"/>
        <w:jc w:val="center"/>
        <w:tblInd w:w="-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2505"/>
        <w:gridCol w:w="3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-1155" w:rightChars="-5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所属区域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危险区名称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危险区详细位置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-1155" w:rightChars="-5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梨树村4组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地质灾害</w:t>
            </w:r>
          </w:p>
        </w:tc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梨树村4组大岩洞</w:t>
            </w:r>
          </w:p>
        </w:tc>
      </w:tr>
    </w:tbl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附件5</w:t>
      </w:r>
    </w:p>
    <w:p>
      <w:pPr>
        <w:rPr>
          <w:rFonts w:hint="eastAsia" w:ascii="楷体_GB2312" w:eastAsia="楷体_GB2312"/>
          <w:sz w:val="24"/>
          <w:szCs w:val="24"/>
        </w:rPr>
      </w:pPr>
    </w:p>
    <w:p>
      <w:pPr>
        <w:ind w:firstLine="600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5、梨树村人员转移安置路线图</w:t>
      </w:r>
    </w:p>
    <w:tbl>
      <w:tblPr>
        <w:tblStyle w:val="7"/>
        <w:tblW w:w="3420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3420" w:type="dxa"/>
            <w:vAlign w:val="top"/>
          </w:tcPr>
          <w:tbl>
            <w:tblPr>
              <w:tblStyle w:val="7"/>
              <w:tblpPr w:leftFromText="180" w:rightFromText="180" w:vertAnchor="text" w:horzAnchor="page" w:tblpX="541" w:tblpY="946"/>
              <w:tblW w:w="9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5" w:hRule="atLeast"/>
              </w:trPr>
              <w:tc>
                <w:tcPr>
                  <w:tcW w:w="900" w:type="dxa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</w:rPr>
                  </w:pPr>
                  <w:r>
                    <w:rPr>
                      <w:rStyle w:val="9"/>
                      <w:rFonts w:hint="eastAsia"/>
                      <w:i w:val="0"/>
                    </w:rPr>
                    <w:t>朱德明</w:t>
                  </w:r>
                </w:p>
              </w:tc>
            </w:tr>
          </w:tbl>
          <w:tbl>
            <w:tblPr>
              <w:tblStyle w:val="7"/>
              <w:tblpPr w:leftFromText="180" w:rightFromText="180" w:vertAnchor="text" w:horzAnchor="page" w:tblpX="1981" w:tblpY="1096"/>
              <w:tblW w:w="10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45" w:hRule="atLeast"/>
              </w:trPr>
              <w:tc>
                <w:tcPr>
                  <w:tcW w:w="1080" w:type="dxa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</w:rPr>
                  </w:pPr>
                  <w:r>
                    <w:rPr>
                      <w:rStyle w:val="9"/>
                      <w:rFonts w:hint="eastAsia"/>
                      <w:i w:val="0"/>
                    </w:rPr>
                    <w:t>朱富友</w:t>
                  </w:r>
                </w:p>
              </w:tc>
            </w:tr>
          </w:tbl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梨树村4组大岩洞地质灾害点</w:t>
            </w:r>
          </w:p>
        </w:tc>
      </w:tr>
    </w:tbl>
    <w:tbl>
      <w:tblPr>
        <w:tblStyle w:val="7"/>
        <w:tblpPr w:leftFromText="180" w:rightFromText="180" w:vertAnchor="text" w:horzAnchor="margin" w:tblpXSpec="center" w:tblpY="762"/>
        <w:tblW w:w="1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临时搭建安置小屋</w:t>
            </w:r>
          </w:p>
        </w:tc>
      </w:tr>
    </w:tbl>
    <w:p>
      <w:pPr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                  ↓</w:t>
      </w:r>
    </w:p>
    <w:p/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B4635"/>
    <w:rsid w:val="37AB4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 Char1 Char"/>
    <w:basedOn w:val="1"/>
    <w:link w:val="4"/>
    <w:qFormat/>
    <w:uiPriority w:val="0"/>
  </w:style>
  <w:style w:type="character" w:styleId="6">
    <w:name w:val="page number"/>
    <w:basedOn w:val="4"/>
    <w:uiPriority w:val="0"/>
  </w:style>
  <w:style w:type="paragraph" w:customStyle="1" w:styleId="8">
    <w:name w:val="无间隔"/>
    <w:qFormat/>
    <w:uiPriority w:val="0"/>
    <w:pPr>
      <w:widowControl w:val="0"/>
      <w:ind w:firstLine="200" w:firstLineChars="200"/>
      <w:jc w:val="both"/>
    </w:pPr>
    <w:rPr>
      <w:kern w:val="2"/>
      <w:sz w:val="24"/>
      <w:szCs w:val="24"/>
      <w:lang w:val="en-US" w:eastAsia="zh-CN" w:bidi="ar-SA"/>
    </w:rPr>
  </w:style>
  <w:style w:type="character" w:customStyle="1" w:styleId="9">
    <w:name w:val="不明显强调"/>
    <w:basedOn w:val="4"/>
    <w:qFormat/>
    <w:uiPriority w:val="0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2018-07-18T05:20:00Z</dcterms:created>
  <dc:creator>qwtf</dc:creator>
  <cp:lastModifiedBy>qwtf</cp:lastModifiedBy>
  <dcterms:modified xsi:type="dcterms:W3CDTF">2018-07-18T05:21:14Z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